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8B" w:rsidRPr="00D7508B" w:rsidRDefault="00D7508B" w:rsidP="00D7508B">
      <w:pPr>
        <w:rPr>
          <w:rFonts w:ascii="Book Antiqua" w:hAnsi="Book Antiqua"/>
        </w:rPr>
      </w:pPr>
      <w:r w:rsidRPr="00D7508B">
        <w:rPr>
          <w:rFonts w:ascii="Book Antiqua" w:hAnsi="Book Antiqua"/>
        </w:rPr>
        <w:t>The Resolution of the Fall Clergy Retreat of the Diocese of Chicago and Mid-America (ROCOR)</w:t>
      </w:r>
    </w:p>
    <w:p w:rsidR="00D7508B" w:rsidRPr="00D7508B" w:rsidRDefault="00D7508B" w:rsidP="00D7508B">
      <w:pPr>
        <w:rPr>
          <w:rFonts w:ascii="Book Antiqua" w:hAnsi="Book Antiqua"/>
        </w:rPr>
      </w:pPr>
    </w:p>
    <w:p w:rsidR="00D7508B" w:rsidRPr="00D7508B" w:rsidRDefault="00D7508B" w:rsidP="00D7508B">
      <w:pPr>
        <w:rPr>
          <w:rFonts w:ascii="Book Antiqua" w:hAnsi="Book Antiqua"/>
        </w:rPr>
      </w:pPr>
      <w:r w:rsidRPr="00D7508B">
        <w:rPr>
          <w:rFonts w:ascii="Book Antiqua" w:hAnsi="Book Antiqua"/>
        </w:rPr>
        <w:t xml:space="preserve">Gathered together in the God-protected city of Des Plaines, IL for the annual Fall Clergy Retreat, the Clergy of the Diocese of Chicago and Mid-America greet the faithful in the name of Our Lord Jesus Christ! We were blessed to once again conclude our fellowship meeting by celebrating the </w:t>
      </w:r>
      <w:proofErr w:type="spellStart"/>
      <w:r w:rsidRPr="00D7508B">
        <w:rPr>
          <w:rFonts w:ascii="Book Antiqua" w:hAnsi="Book Antiqua"/>
        </w:rPr>
        <w:t>patronal</w:t>
      </w:r>
      <w:proofErr w:type="spellEnd"/>
      <w:r w:rsidRPr="00D7508B">
        <w:rPr>
          <w:rFonts w:ascii="Book Antiqua" w:hAnsi="Book Antiqua"/>
        </w:rPr>
        <w:t xml:space="preserve"> feast of the diocesan Holy Virgin Protection Cathedral.</w:t>
      </w:r>
    </w:p>
    <w:p w:rsidR="00D7508B" w:rsidRPr="00D7508B" w:rsidRDefault="00D7508B" w:rsidP="00D7508B">
      <w:pPr>
        <w:rPr>
          <w:rFonts w:ascii="Book Antiqua" w:hAnsi="Book Antiqua"/>
        </w:rPr>
      </w:pPr>
    </w:p>
    <w:p w:rsidR="00D7508B" w:rsidRPr="00D7508B" w:rsidRDefault="00D7508B" w:rsidP="00D7508B">
      <w:pPr>
        <w:rPr>
          <w:rFonts w:ascii="Book Antiqua" w:hAnsi="Book Antiqua"/>
        </w:rPr>
      </w:pPr>
      <w:r w:rsidRPr="00D7508B">
        <w:rPr>
          <w:rFonts w:ascii="Book Antiqua" w:hAnsi="Book Antiqua"/>
        </w:rPr>
        <w:t xml:space="preserve">In reflecting upon the many blessings bestowed upon the diocese by our merciful God, we begin by thanking Archbishop </w:t>
      </w:r>
      <w:proofErr w:type="spellStart"/>
      <w:r w:rsidRPr="00D7508B">
        <w:rPr>
          <w:rFonts w:ascii="Book Antiqua" w:hAnsi="Book Antiqua"/>
        </w:rPr>
        <w:t>Alypy</w:t>
      </w:r>
      <w:proofErr w:type="spellEnd"/>
      <w:r w:rsidRPr="00D7508B">
        <w:rPr>
          <w:rFonts w:ascii="Book Antiqua" w:hAnsi="Book Antiqua"/>
        </w:rPr>
        <w:t xml:space="preserve"> for his 42 years of service to the Church and congratulate him on his recent retirement. We also congratulate His Eminence Archbishop Peter on his elevation to ruling hierarch of the Diocese of Chicago and Mid-America. May God grant them both health and salvation!</w:t>
      </w:r>
    </w:p>
    <w:p w:rsidR="00D7508B" w:rsidRPr="00D7508B" w:rsidRDefault="00D7508B" w:rsidP="00D7508B">
      <w:pPr>
        <w:rPr>
          <w:rFonts w:ascii="Book Antiqua" w:hAnsi="Book Antiqua"/>
        </w:rPr>
      </w:pPr>
    </w:p>
    <w:p w:rsidR="00D7508B" w:rsidRPr="00D7508B" w:rsidRDefault="00D7508B" w:rsidP="00D7508B">
      <w:pPr>
        <w:rPr>
          <w:rFonts w:ascii="Book Antiqua" w:hAnsi="Book Antiqua"/>
        </w:rPr>
      </w:pPr>
      <w:r w:rsidRPr="00D7508B">
        <w:rPr>
          <w:rFonts w:ascii="Book Antiqua" w:hAnsi="Book Antiqua"/>
        </w:rPr>
        <w:t xml:space="preserve">In light of recent events in the Orthodox world, we gratefully acknowledge and support the decision of the Holy Synod of the Russian Orthodox Church and His Holiness Patriarch </w:t>
      </w:r>
      <w:proofErr w:type="spellStart"/>
      <w:r w:rsidRPr="00D7508B">
        <w:rPr>
          <w:rFonts w:ascii="Book Antiqua" w:hAnsi="Book Antiqua"/>
        </w:rPr>
        <w:t>Kyrill</w:t>
      </w:r>
      <w:proofErr w:type="spellEnd"/>
      <w:r w:rsidRPr="00D7508B">
        <w:rPr>
          <w:rFonts w:ascii="Book Antiqua" w:hAnsi="Book Antiqua"/>
        </w:rPr>
        <w:t xml:space="preserve"> to not participate in the recent Council in Crete. As noted in a statement of the Synod of ROCOR issued prior to the council, some of the documents presented at the council contained elements that were troubling or confusing from both a dogmatic and canonical standpoint. As several local Churches were not present and did not assent to the proceedings and decisions of the council,  the approved documents and final statement of the council have manifestly not been accepted by the whole Church and cannot be considered binding upon all.</w:t>
      </w:r>
    </w:p>
    <w:p w:rsidR="00D7508B" w:rsidRPr="00D7508B" w:rsidRDefault="00D7508B" w:rsidP="00D7508B">
      <w:pPr>
        <w:rPr>
          <w:rFonts w:ascii="Book Antiqua" w:hAnsi="Book Antiqua"/>
        </w:rPr>
      </w:pPr>
    </w:p>
    <w:p w:rsidR="00D7508B" w:rsidRPr="00D7508B" w:rsidRDefault="00D7508B" w:rsidP="00D7508B">
      <w:pPr>
        <w:rPr>
          <w:rFonts w:ascii="Book Antiqua" w:hAnsi="Book Antiqua"/>
        </w:rPr>
      </w:pPr>
      <w:proofErr w:type="gramStart"/>
      <w:r w:rsidRPr="00D7508B">
        <w:rPr>
          <w:rFonts w:ascii="Book Antiqua" w:hAnsi="Book Antiqua"/>
        </w:rPr>
        <w:t>Special thanks is</w:t>
      </w:r>
      <w:proofErr w:type="gramEnd"/>
      <w:r w:rsidRPr="00D7508B">
        <w:rPr>
          <w:rFonts w:ascii="Book Antiqua" w:hAnsi="Book Antiqua"/>
        </w:rPr>
        <w:t xml:space="preserve"> due to our guest speakers at the retreat:</w:t>
      </w:r>
    </w:p>
    <w:p w:rsidR="00D7508B" w:rsidRPr="00D7508B" w:rsidRDefault="00D7508B" w:rsidP="00D7508B">
      <w:pPr>
        <w:rPr>
          <w:rFonts w:ascii="Book Antiqua" w:hAnsi="Book Antiqua"/>
        </w:rPr>
      </w:pPr>
    </w:p>
    <w:p w:rsidR="00D7508B" w:rsidRPr="00D7508B" w:rsidRDefault="00D7508B" w:rsidP="00D7508B">
      <w:pPr>
        <w:rPr>
          <w:rFonts w:ascii="Book Antiqua" w:hAnsi="Book Antiqua"/>
        </w:rPr>
      </w:pPr>
      <w:r w:rsidRPr="00D7508B">
        <w:rPr>
          <w:rFonts w:ascii="Book Antiqua" w:hAnsi="Book Antiqua"/>
        </w:rPr>
        <w:t xml:space="preserve">- Dr. John </w:t>
      </w:r>
      <w:proofErr w:type="spellStart"/>
      <w:r w:rsidRPr="00D7508B">
        <w:rPr>
          <w:rFonts w:ascii="Book Antiqua" w:hAnsi="Book Antiqua"/>
        </w:rPr>
        <w:t>Michet</w:t>
      </w:r>
      <w:proofErr w:type="spellEnd"/>
      <w:r w:rsidRPr="00D7508B">
        <w:rPr>
          <w:rFonts w:ascii="Book Antiqua" w:hAnsi="Book Antiqua"/>
        </w:rPr>
        <w:t>, a local Orthodox therapist and counselor, gave a thoughtful, multi-faceted overview of contemporary pastoral realities faced by priests, the wounded healers. The presentation was helpful and inspiring, teaching principles of active listening, compassionate understanding, and the priest-penitent alliance necessary for the co-labor of salvation. He challenged all of us to consider whether we are spiritually sleepwalking or truly alive in Christ, and to continually renew our minds and hearts in relation to ourselves, to God, and to others around us.</w:t>
      </w:r>
    </w:p>
    <w:p w:rsidR="00D7508B" w:rsidRPr="00D7508B" w:rsidRDefault="00D7508B" w:rsidP="00D7508B">
      <w:pPr>
        <w:rPr>
          <w:rFonts w:ascii="Book Antiqua" w:hAnsi="Book Antiqua"/>
        </w:rPr>
      </w:pPr>
    </w:p>
    <w:p w:rsidR="00D7508B" w:rsidRPr="00D7508B" w:rsidRDefault="00D7508B" w:rsidP="00D7508B">
      <w:pPr>
        <w:rPr>
          <w:rFonts w:ascii="Book Antiqua" w:hAnsi="Book Antiqua"/>
        </w:rPr>
      </w:pPr>
      <w:r w:rsidRPr="00D7508B">
        <w:rPr>
          <w:rFonts w:ascii="Book Antiqua" w:hAnsi="Book Antiqua"/>
        </w:rPr>
        <w:lastRenderedPageBreak/>
        <w:t>- Archpriest John Baker of Christ the Savior Church (OCA) gave a small group presentation on Missionary Parishes, describing the challenges faced by his parish in the growth process, lessons learned along the way, and the ongoing blessing of their labors by God. We urge the faithful to maintain a missionary outlook toward friends, family, and neighbors who are outside the Church, drawing them to the Faith by living as true witnesses and icons of Christ.</w:t>
      </w:r>
    </w:p>
    <w:p w:rsidR="00D7508B" w:rsidRPr="00D7508B" w:rsidRDefault="00D7508B" w:rsidP="00D7508B">
      <w:pPr>
        <w:rPr>
          <w:rFonts w:ascii="Book Antiqua" w:hAnsi="Book Antiqua"/>
        </w:rPr>
      </w:pPr>
    </w:p>
    <w:p w:rsidR="00D7508B" w:rsidRPr="00D7508B" w:rsidRDefault="00D7508B" w:rsidP="00D7508B">
      <w:pPr>
        <w:rPr>
          <w:rFonts w:ascii="Book Antiqua" w:hAnsi="Book Antiqua"/>
        </w:rPr>
      </w:pPr>
      <w:r w:rsidRPr="00D7508B">
        <w:rPr>
          <w:rFonts w:ascii="Book Antiqua" w:hAnsi="Book Antiqua"/>
        </w:rPr>
        <w:t xml:space="preserve">- David </w:t>
      </w:r>
      <w:proofErr w:type="spellStart"/>
      <w:r w:rsidRPr="00D7508B">
        <w:rPr>
          <w:rFonts w:ascii="Book Antiqua" w:hAnsi="Book Antiqua"/>
        </w:rPr>
        <w:t>Batrich</w:t>
      </w:r>
      <w:proofErr w:type="spellEnd"/>
      <w:r w:rsidRPr="00D7508B">
        <w:rPr>
          <w:rFonts w:ascii="Book Antiqua" w:hAnsi="Book Antiqua"/>
        </w:rPr>
        <w:t xml:space="preserve"> of the Serbian Church gave a presentation on Stewardship, in which he taught a model of parish stewardship that involves each member contributing their time, talents, and treasure for the good of the church and for their own salvation. This view of stewardship is a holistic approach to parish support and participation that can be practiced by every member with any means. We encourage the faithful of the diocese to be active stewards. Special attention should be given to building up the St. John </w:t>
      </w:r>
      <w:proofErr w:type="spellStart"/>
      <w:r w:rsidRPr="00D7508B">
        <w:rPr>
          <w:rFonts w:ascii="Book Antiqua" w:hAnsi="Book Antiqua"/>
        </w:rPr>
        <w:t>Kochurov</w:t>
      </w:r>
      <w:proofErr w:type="spellEnd"/>
      <w:r w:rsidRPr="00D7508B">
        <w:rPr>
          <w:rFonts w:ascii="Book Antiqua" w:hAnsi="Book Antiqua"/>
        </w:rPr>
        <w:t xml:space="preserve"> Society on these foundational principles.</w:t>
      </w:r>
    </w:p>
    <w:p w:rsidR="00D7508B" w:rsidRPr="00D7508B" w:rsidRDefault="00D7508B" w:rsidP="00D7508B">
      <w:pPr>
        <w:rPr>
          <w:rFonts w:ascii="Book Antiqua" w:hAnsi="Book Antiqua"/>
        </w:rPr>
      </w:pPr>
    </w:p>
    <w:p w:rsidR="00D7508B" w:rsidRPr="00D7508B" w:rsidRDefault="00D7508B" w:rsidP="00D7508B">
      <w:pPr>
        <w:rPr>
          <w:rFonts w:ascii="Book Antiqua" w:hAnsi="Book Antiqua"/>
        </w:rPr>
      </w:pPr>
      <w:r w:rsidRPr="00D7508B">
        <w:rPr>
          <w:rFonts w:ascii="Book Antiqua" w:hAnsi="Book Antiqua"/>
        </w:rPr>
        <w:t xml:space="preserve">As His Eminence Archbishop Peter reiterated by instructional letter to the assembled clergy: "Our clergymen and </w:t>
      </w:r>
      <w:proofErr w:type="spellStart"/>
      <w:r w:rsidRPr="00D7508B">
        <w:rPr>
          <w:rFonts w:ascii="Book Antiqua" w:hAnsi="Book Antiqua"/>
        </w:rPr>
        <w:t>monastics</w:t>
      </w:r>
      <w:proofErr w:type="spellEnd"/>
      <w:r w:rsidRPr="00D7508B">
        <w:rPr>
          <w:rFonts w:ascii="Book Antiqua" w:hAnsi="Book Antiqua"/>
        </w:rPr>
        <w:t xml:space="preserve"> are not to engage in political speech. ...  [P]</w:t>
      </w:r>
      <w:proofErr w:type="spellStart"/>
      <w:r w:rsidRPr="00D7508B">
        <w:rPr>
          <w:rFonts w:ascii="Book Antiqua" w:hAnsi="Book Antiqua"/>
        </w:rPr>
        <w:t>olitical</w:t>
      </w:r>
      <w:proofErr w:type="spellEnd"/>
      <w:r w:rsidRPr="00D7508B">
        <w:rPr>
          <w:rFonts w:ascii="Book Antiqua" w:hAnsi="Book Antiqua"/>
        </w:rPr>
        <w:t xml:space="preserve"> speech is inappropriate for a clergyman/monastic. Apostle Paul instructed us that we should pray for our civil authorities and armed forces, as we do at each of our Divine Services, and trust that the Lord will guide them in their duties." While the Church thus separates itself from politics, it is not beholden to or fearful of the political process, and it continues to support and affirm the traditional moral values of the Faith which endure for all ages and are not </w:t>
      </w:r>
      <w:proofErr w:type="spellStart"/>
      <w:proofErr w:type="gramStart"/>
      <w:r w:rsidRPr="00D7508B">
        <w:rPr>
          <w:rFonts w:ascii="Book Antiqua" w:hAnsi="Book Antiqua"/>
        </w:rPr>
        <w:t>effected</w:t>
      </w:r>
      <w:proofErr w:type="spellEnd"/>
      <w:proofErr w:type="gramEnd"/>
      <w:r w:rsidRPr="00D7508B">
        <w:rPr>
          <w:rFonts w:ascii="Book Antiqua" w:hAnsi="Book Antiqua"/>
        </w:rPr>
        <w:t xml:space="preserve"> or overturned by political parties and platforms, or by popular electoral outcomes.</w:t>
      </w:r>
    </w:p>
    <w:p w:rsidR="00D7508B" w:rsidRPr="00D7508B" w:rsidRDefault="00D7508B" w:rsidP="00D7508B">
      <w:pPr>
        <w:rPr>
          <w:rFonts w:ascii="Book Antiqua" w:hAnsi="Book Antiqua"/>
        </w:rPr>
      </w:pPr>
    </w:p>
    <w:p w:rsidR="00F81DE1" w:rsidRPr="00D7508B" w:rsidRDefault="00D7508B" w:rsidP="00D7508B">
      <w:pPr>
        <w:rPr>
          <w:rFonts w:ascii="Book Antiqua" w:hAnsi="Book Antiqua"/>
        </w:rPr>
      </w:pPr>
      <w:r w:rsidRPr="00D7508B">
        <w:rPr>
          <w:rFonts w:ascii="Book Antiqua" w:hAnsi="Book Antiqua"/>
        </w:rPr>
        <w:t>We ask our faithful to continue in their spiritual and material support for the suffering faithful in Ukraine and the Middle East, beseeching God to bring an end to the suffering and bloodshed, and to restore peace to His people.</w:t>
      </w:r>
    </w:p>
    <w:sectPr w:rsidR="00F81DE1" w:rsidRPr="00D7508B" w:rsidSect="00F81D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7508B"/>
    <w:rsid w:val="00D7508B"/>
    <w:rsid w:val="00F81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6997893">
      <w:bodyDiv w:val="1"/>
      <w:marLeft w:val="0"/>
      <w:marRight w:val="0"/>
      <w:marTop w:val="0"/>
      <w:marBottom w:val="0"/>
      <w:divBdr>
        <w:top w:val="none" w:sz="0" w:space="0" w:color="auto"/>
        <w:left w:val="none" w:sz="0" w:space="0" w:color="auto"/>
        <w:bottom w:val="none" w:sz="0" w:space="0" w:color="auto"/>
        <w:right w:val="none" w:sz="0" w:space="0" w:color="auto"/>
      </w:divBdr>
      <w:divsChild>
        <w:div w:id="320239751">
          <w:marLeft w:val="0"/>
          <w:marRight w:val="0"/>
          <w:marTop w:val="0"/>
          <w:marBottom w:val="0"/>
          <w:divBdr>
            <w:top w:val="none" w:sz="0" w:space="0" w:color="auto"/>
            <w:left w:val="none" w:sz="0" w:space="0" w:color="auto"/>
            <w:bottom w:val="none" w:sz="0" w:space="0" w:color="auto"/>
            <w:right w:val="none" w:sz="0" w:space="0" w:color="auto"/>
          </w:divBdr>
          <w:divsChild>
            <w:div w:id="608590321">
              <w:marLeft w:val="0"/>
              <w:marRight w:val="0"/>
              <w:marTop w:val="0"/>
              <w:marBottom w:val="0"/>
              <w:divBdr>
                <w:top w:val="none" w:sz="0" w:space="0" w:color="auto"/>
                <w:left w:val="none" w:sz="0" w:space="0" w:color="auto"/>
                <w:bottom w:val="none" w:sz="0" w:space="0" w:color="auto"/>
                <w:right w:val="none" w:sz="0" w:space="0" w:color="auto"/>
              </w:divBdr>
              <w:divsChild>
                <w:div w:id="1067992764">
                  <w:marLeft w:val="0"/>
                  <w:marRight w:val="0"/>
                  <w:marTop w:val="0"/>
                  <w:marBottom w:val="0"/>
                  <w:divBdr>
                    <w:top w:val="none" w:sz="0" w:space="0" w:color="auto"/>
                    <w:left w:val="none" w:sz="0" w:space="0" w:color="auto"/>
                    <w:bottom w:val="none" w:sz="0" w:space="0" w:color="auto"/>
                    <w:right w:val="none" w:sz="0" w:space="0" w:color="auto"/>
                  </w:divBdr>
                  <w:divsChild>
                    <w:div w:id="2057967542">
                      <w:marLeft w:val="0"/>
                      <w:marRight w:val="0"/>
                      <w:marTop w:val="0"/>
                      <w:marBottom w:val="0"/>
                      <w:divBdr>
                        <w:top w:val="none" w:sz="0" w:space="0" w:color="auto"/>
                        <w:left w:val="none" w:sz="0" w:space="0" w:color="auto"/>
                        <w:bottom w:val="none" w:sz="0" w:space="0" w:color="auto"/>
                        <w:right w:val="none" w:sz="0" w:space="0" w:color="auto"/>
                      </w:divBdr>
                      <w:divsChild>
                        <w:div w:id="168756354">
                          <w:marLeft w:val="0"/>
                          <w:marRight w:val="0"/>
                          <w:marTop w:val="0"/>
                          <w:marBottom w:val="0"/>
                          <w:divBdr>
                            <w:top w:val="none" w:sz="0" w:space="0" w:color="auto"/>
                            <w:left w:val="none" w:sz="0" w:space="0" w:color="auto"/>
                            <w:bottom w:val="none" w:sz="0" w:space="0" w:color="auto"/>
                            <w:right w:val="none" w:sz="0" w:space="0" w:color="auto"/>
                          </w:divBdr>
                          <w:divsChild>
                            <w:div w:id="1564483633">
                              <w:marLeft w:val="0"/>
                              <w:marRight w:val="0"/>
                              <w:marTop w:val="0"/>
                              <w:marBottom w:val="0"/>
                              <w:divBdr>
                                <w:top w:val="none" w:sz="0" w:space="0" w:color="auto"/>
                                <w:left w:val="none" w:sz="0" w:space="0" w:color="auto"/>
                                <w:bottom w:val="none" w:sz="0" w:space="0" w:color="auto"/>
                                <w:right w:val="none" w:sz="0" w:space="0" w:color="auto"/>
                              </w:divBdr>
                              <w:divsChild>
                                <w:div w:id="651955190">
                                  <w:marLeft w:val="0"/>
                                  <w:marRight w:val="0"/>
                                  <w:marTop w:val="0"/>
                                  <w:marBottom w:val="0"/>
                                  <w:divBdr>
                                    <w:top w:val="none" w:sz="0" w:space="0" w:color="auto"/>
                                    <w:left w:val="none" w:sz="0" w:space="0" w:color="auto"/>
                                    <w:bottom w:val="none" w:sz="0" w:space="0" w:color="auto"/>
                                    <w:right w:val="none" w:sz="0" w:space="0" w:color="auto"/>
                                  </w:divBdr>
                                  <w:divsChild>
                                    <w:div w:id="206256476">
                                      <w:marLeft w:val="0"/>
                                      <w:marRight w:val="0"/>
                                      <w:marTop w:val="0"/>
                                      <w:marBottom w:val="0"/>
                                      <w:divBdr>
                                        <w:top w:val="none" w:sz="0" w:space="0" w:color="auto"/>
                                        <w:left w:val="none" w:sz="0" w:space="0" w:color="auto"/>
                                        <w:bottom w:val="none" w:sz="0" w:space="0" w:color="auto"/>
                                        <w:right w:val="none" w:sz="0" w:space="0" w:color="auto"/>
                                      </w:divBdr>
                                      <w:divsChild>
                                        <w:div w:id="1709798018">
                                          <w:marLeft w:val="0"/>
                                          <w:marRight w:val="0"/>
                                          <w:marTop w:val="0"/>
                                          <w:marBottom w:val="0"/>
                                          <w:divBdr>
                                            <w:top w:val="none" w:sz="0" w:space="0" w:color="auto"/>
                                            <w:left w:val="none" w:sz="0" w:space="0" w:color="auto"/>
                                            <w:bottom w:val="none" w:sz="0" w:space="0" w:color="auto"/>
                                            <w:right w:val="none" w:sz="0" w:space="0" w:color="auto"/>
                                          </w:divBdr>
                                          <w:divsChild>
                                            <w:div w:id="1019695723">
                                              <w:marLeft w:val="0"/>
                                              <w:marRight w:val="0"/>
                                              <w:marTop w:val="0"/>
                                              <w:marBottom w:val="0"/>
                                              <w:divBdr>
                                                <w:top w:val="single" w:sz="8" w:space="1" w:color="FFFFCC"/>
                                                <w:left w:val="single" w:sz="8" w:space="1" w:color="FFFFCC"/>
                                                <w:bottom w:val="single" w:sz="8" w:space="1" w:color="FFFFCC"/>
                                                <w:right w:val="single" w:sz="8" w:space="0" w:color="FFFFCC"/>
                                              </w:divBdr>
                                              <w:divsChild>
                                                <w:div w:id="841159496">
                                                  <w:marLeft w:val="0"/>
                                                  <w:marRight w:val="0"/>
                                                  <w:marTop w:val="0"/>
                                                  <w:marBottom w:val="0"/>
                                                  <w:divBdr>
                                                    <w:top w:val="none" w:sz="0" w:space="0" w:color="auto"/>
                                                    <w:left w:val="none" w:sz="0" w:space="0" w:color="auto"/>
                                                    <w:bottom w:val="none" w:sz="0" w:space="0" w:color="auto"/>
                                                    <w:right w:val="none" w:sz="0" w:space="0" w:color="auto"/>
                                                  </w:divBdr>
                                                  <w:divsChild>
                                                    <w:div w:id="532498558">
                                                      <w:marLeft w:val="0"/>
                                                      <w:marRight w:val="0"/>
                                                      <w:marTop w:val="0"/>
                                                      <w:marBottom w:val="0"/>
                                                      <w:divBdr>
                                                        <w:top w:val="none" w:sz="0" w:space="0" w:color="auto"/>
                                                        <w:left w:val="none" w:sz="0" w:space="0" w:color="auto"/>
                                                        <w:bottom w:val="none" w:sz="0" w:space="0" w:color="auto"/>
                                                        <w:right w:val="none" w:sz="0" w:space="0" w:color="auto"/>
                                                      </w:divBdr>
                                                      <w:divsChild>
                                                        <w:div w:id="1602303067">
                                                          <w:marLeft w:val="0"/>
                                                          <w:marRight w:val="0"/>
                                                          <w:marTop w:val="0"/>
                                                          <w:marBottom w:val="0"/>
                                                          <w:divBdr>
                                                            <w:top w:val="none" w:sz="0" w:space="0" w:color="auto"/>
                                                            <w:left w:val="none" w:sz="0" w:space="0" w:color="auto"/>
                                                            <w:bottom w:val="none" w:sz="0" w:space="0" w:color="auto"/>
                                                            <w:right w:val="none" w:sz="0" w:space="0" w:color="auto"/>
                                                          </w:divBdr>
                                                          <w:divsChild>
                                                            <w:div w:id="519927278">
                                                              <w:marLeft w:val="0"/>
                                                              <w:marRight w:val="0"/>
                                                              <w:marTop w:val="0"/>
                                                              <w:marBottom w:val="0"/>
                                                              <w:divBdr>
                                                                <w:top w:val="none" w:sz="0" w:space="0" w:color="auto"/>
                                                                <w:left w:val="none" w:sz="0" w:space="0" w:color="auto"/>
                                                                <w:bottom w:val="none" w:sz="0" w:space="0" w:color="auto"/>
                                                                <w:right w:val="none" w:sz="0" w:space="0" w:color="auto"/>
                                                              </w:divBdr>
                                                              <w:divsChild>
                                                                <w:div w:id="172107739">
                                                                  <w:marLeft w:val="0"/>
                                                                  <w:marRight w:val="0"/>
                                                                  <w:marTop w:val="0"/>
                                                                  <w:marBottom w:val="0"/>
                                                                  <w:divBdr>
                                                                    <w:top w:val="none" w:sz="0" w:space="0" w:color="auto"/>
                                                                    <w:left w:val="none" w:sz="0" w:space="0" w:color="auto"/>
                                                                    <w:bottom w:val="none" w:sz="0" w:space="0" w:color="auto"/>
                                                                    <w:right w:val="none" w:sz="0" w:space="0" w:color="auto"/>
                                                                  </w:divBdr>
                                                                  <w:divsChild>
                                                                    <w:div w:id="616562882">
                                                                      <w:marLeft w:val="0"/>
                                                                      <w:marRight w:val="0"/>
                                                                      <w:marTop w:val="0"/>
                                                                      <w:marBottom w:val="0"/>
                                                                      <w:divBdr>
                                                                        <w:top w:val="none" w:sz="0" w:space="0" w:color="auto"/>
                                                                        <w:left w:val="none" w:sz="0" w:space="0" w:color="auto"/>
                                                                        <w:bottom w:val="none" w:sz="0" w:space="0" w:color="auto"/>
                                                                        <w:right w:val="none" w:sz="0" w:space="0" w:color="auto"/>
                                                                      </w:divBdr>
                                                                      <w:divsChild>
                                                                        <w:div w:id="323820930">
                                                                          <w:marLeft w:val="0"/>
                                                                          <w:marRight w:val="0"/>
                                                                          <w:marTop w:val="0"/>
                                                                          <w:marBottom w:val="0"/>
                                                                          <w:divBdr>
                                                                            <w:top w:val="none" w:sz="0" w:space="0" w:color="auto"/>
                                                                            <w:left w:val="none" w:sz="0" w:space="0" w:color="auto"/>
                                                                            <w:bottom w:val="none" w:sz="0" w:space="0" w:color="auto"/>
                                                                            <w:right w:val="none" w:sz="0" w:space="0" w:color="auto"/>
                                                                          </w:divBdr>
                                                                          <w:divsChild>
                                                                            <w:div w:id="975525611">
                                                                              <w:marLeft w:val="0"/>
                                                                              <w:marRight w:val="0"/>
                                                                              <w:marTop w:val="0"/>
                                                                              <w:marBottom w:val="0"/>
                                                                              <w:divBdr>
                                                                                <w:top w:val="none" w:sz="0" w:space="0" w:color="auto"/>
                                                                                <w:left w:val="none" w:sz="0" w:space="0" w:color="auto"/>
                                                                                <w:bottom w:val="none" w:sz="0" w:space="0" w:color="auto"/>
                                                                                <w:right w:val="none" w:sz="0" w:space="0" w:color="auto"/>
                                                                              </w:divBdr>
                                                                              <w:divsChild>
                                                                                <w:div w:id="1594240335">
                                                                                  <w:marLeft w:val="0"/>
                                                                                  <w:marRight w:val="0"/>
                                                                                  <w:marTop w:val="0"/>
                                                                                  <w:marBottom w:val="0"/>
                                                                                  <w:divBdr>
                                                                                    <w:top w:val="none" w:sz="0" w:space="0" w:color="auto"/>
                                                                                    <w:left w:val="none" w:sz="0" w:space="0" w:color="auto"/>
                                                                                    <w:bottom w:val="none" w:sz="0" w:space="0" w:color="auto"/>
                                                                                    <w:right w:val="none" w:sz="0" w:space="0" w:color="auto"/>
                                                                                  </w:divBdr>
                                                                                  <w:divsChild>
                                                                                    <w:div w:id="717975525">
                                                                                      <w:marLeft w:val="0"/>
                                                                                      <w:marRight w:val="0"/>
                                                                                      <w:marTop w:val="0"/>
                                                                                      <w:marBottom w:val="0"/>
                                                                                      <w:divBdr>
                                                                                        <w:top w:val="none" w:sz="0" w:space="0" w:color="auto"/>
                                                                                        <w:left w:val="none" w:sz="0" w:space="0" w:color="auto"/>
                                                                                        <w:bottom w:val="none" w:sz="0" w:space="0" w:color="auto"/>
                                                                                        <w:right w:val="none" w:sz="0" w:space="0" w:color="auto"/>
                                                                                      </w:divBdr>
                                                                                      <w:divsChild>
                                                                                        <w:div w:id="528682776">
                                                                                          <w:marLeft w:val="0"/>
                                                                                          <w:marRight w:val="75"/>
                                                                                          <w:marTop w:val="0"/>
                                                                                          <w:marBottom w:val="94"/>
                                                                                          <w:divBdr>
                                                                                            <w:top w:val="single" w:sz="2" w:space="0" w:color="EFEFEF"/>
                                                                                            <w:left w:val="single" w:sz="4" w:space="0" w:color="EFEFEF"/>
                                                                                            <w:bottom w:val="single" w:sz="4" w:space="0" w:color="E2E2E2"/>
                                                                                            <w:right w:val="single" w:sz="4" w:space="0" w:color="EFEFEF"/>
                                                                                          </w:divBdr>
                                                                                          <w:divsChild>
                                                                                            <w:div w:id="1907033656">
                                                                                              <w:marLeft w:val="0"/>
                                                                                              <w:marRight w:val="0"/>
                                                                                              <w:marTop w:val="0"/>
                                                                                              <w:marBottom w:val="0"/>
                                                                                              <w:divBdr>
                                                                                                <w:top w:val="none" w:sz="0" w:space="0" w:color="auto"/>
                                                                                                <w:left w:val="none" w:sz="0" w:space="0" w:color="auto"/>
                                                                                                <w:bottom w:val="none" w:sz="0" w:space="0" w:color="auto"/>
                                                                                                <w:right w:val="none" w:sz="0" w:space="0" w:color="auto"/>
                                                                                              </w:divBdr>
                                                                                              <w:divsChild>
                                                                                                <w:div w:id="1202209669">
                                                                                                  <w:marLeft w:val="0"/>
                                                                                                  <w:marRight w:val="0"/>
                                                                                                  <w:marTop w:val="0"/>
                                                                                                  <w:marBottom w:val="0"/>
                                                                                                  <w:divBdr>
                                                                                                    <w:top w:val="none" w:sz="0" w:space="0" w:color="auto"/>
                                                                                                    <w:left w:val="none" w:sz="0" w:space="0" w:color="auto"/>
                                                                                                    <w:bottom w:val="none" w:sz="0" w:space="0" w:color="auto"/>
                                                                                                    <w:right w:val="none" w:sz="0" w:space="0" w:color="auto"/>
                                                                                                  </w:divBdr>
                                                                                                  <w:divsChild>
                                                                                                    <w:div w:id="1084575197">
                                                                                                      <w:marLeft w:val="0"/>
                                                                                                      <w:marRight w:val="0"/>
                                                                                                      <w:marTop w:val="0"/>
                                                                                                      <w:marBottom w:val="0"/>
                                                                                                      <w:divBdr>
                                                                                                        <w:top w:val="none" w:sz="0" w:space="0" w:color="auto"/>
                                                                                                        <w:left w:val="none" w:sz="0" w:space="0" w:color="auto"/>
                                                                                                        <w:bottom w:val="none" w:sz="0" w:space="0" w:color="auto"/>
                                                                                                        <w:right w:val="none" w:sz="0" w:space="0" w:color="auto"/>
                                                                                                      </w:divBdr>
                                                                                                      <w:divsChild>
                                                                                                        <w:div w:id="963316485">
                                                                                                          <w:marLeft w:val="0"/>
                                                                                                          <w:marRight w:val="0"/>
                                                                                                          <w:marTop w:val="0"/>
                                                                                                          <w:marBottom w:val="0"/>
                                                                                                          <w:divBdr>
                                                                                                            <w:top w:val="none" w:sz="0" w:space="0" w:color="auto"/>
                                                                                                            <w:left w:val="none" w:sz="0" w:space="0" w:color="auto"/>
                                                                                                            <w:bottom w:val="none" w:sz="0" w:space="0" w:color="auto"/>
                                                                                                            <w:right w:val="none" w:sz="0" w:space="0" w:color="auto"/>
                                                                                                          </w:divBdr>
                                                                                                          <w:divsChild>
                                                                                                            <w:div w:id="1750614529">
                                                                                                              <w:marLeft w:val="0"/>
                                                                                                              <w:marRight w:val="0"/>
                                                                                                              <w:marTop w:val="0"/>
                                                                                                              <w:marBottom w:val="0"/>
                                                                                                              <w:divBdr>
                                                                                                                <w:top w:val="single" w:sz="2" w:space="2" w:color="D8D8D8"/>
                                                                                                                <w:left w:val="single" w:sz="2" w:space="0" w:color="D8D8D8"/>
                                                                                                                <w:bottom w:val="single" w:sz="2" w:space="2" w:color="D8D8D8"/>
                                                                                                                <w:right w:val="single" w:sz="2" w:space="0" w:color="D8D8D8"/>
                                                                                                              </w:divBdr>
                                                                                                              <w:divsChild>
                                                                                                                <w:div w:id="1994483592">
                                                                                                                  <w:marLeft w:val="140"/>
                                                                                                                  <w:marRight w:val="140"/>
                                                                                                                  <w:marTop w:val="47"/>
                                                                                                                  <w:marBottom w:val="47"/>
                                                                                                                  <w:divBdr>
                                                                                                                    <w:top w:val="none" w:sz="0" w:space="0" w:color="auto"/>
                                                                                                                    <w:left w:val="none" w:sz="0" w:space="0" w:color="auto"/>
                                                                                                                    <w:bottom w:val="none" w:sz="0" w:space="0" w:color="auto"/>
                                                                                                                    <w:right w:val="none" w:sz="0" w:space="0" w:color="auto"/>
                                                                                                                  </w:divBdr>
                                                                                                                  <w:divsChild>
                                                                                                                    <w:div w:id="1413241665">
                                                                                                                      <w:marLeft w:val="0"/>
                                                                                                                      <w:marRight w:val="0"/>
                                                                                                                      <w:marTop w:val="0"/>
                                                                                                                      <w:marBottom w:val="0"/>
                                                                                                                      <w:divBdr>
                                                                                                                        <w:top w:val="single" w:sz="4" w:space="0" w:color="auto"/>
                                                                                                                        <w:left w:val="single" w:sz="4" w:space="0" w:color="auto"/>
                                                                                                                        <w:bottom w:val="single" w:sz="4" w:space="0" w:color="auto"/>
                                                                                                                        <w:right w:val="single" w:sz="4" w:space="0" w:color="auto"/>
                                                                                                                      </w:divBdr>
                                                                                                                      <w:divsChild>
                                                                                                                        <w:div w:id="483089396">
                                                                                                                          <w:marLeft w:val="0"/>
                                                                                                                          <w:marRight w:val="0"/>
                                                                                                                          <w:marTop w:val="0"/>
                                                                                                                          <w:marBottom w:val="0"/>
                                                                                                                          <w:divBdr>
                                                                                                                            <w:top w:val="none" w:sz="0" w:space="0" w:color="auto"/>
                                                                                                                            <w:left w:val="none" w:sz="0" w:space="0" w:color="auto"/>
                                                                                                                            <w:bottom w:val="none" w:sz="0" w:space="0" w:color="auto"/>
                                                                                                                            <w:right w:val="none" w:sz="0" w:space="0" w:color="auto"/>
                                                                                                                          </w:divBdr>
                                                                                                                          <w:divsChild>
                                                                                                                            <w:div w:id="56881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700327">
                                                                                                                                  <w:marLeft w:val="0"/>
                                                                                                                                  <w:marRight w:val="0"/>
                                                                                                                                  <w:marTop w:val="0"/>
                                                                                                                                  <w:marBottom w:val="0"/>
                                                                                                                                  <w:divBdr>
                                                                                                                                    <w:top w:val="none" w:sz="0" w:space="0" w:color="auto"/>
                                                                                                                                    <w:left w:val="none" w:sz="0" w:space="0" w:color="auto"/>
                                                                                                                                    <w:bottom w:val="none" w:sz="0" w:space="0" w:color="auto"/>
                                                                                                                                    <w:right w:val="none" w:sz="0" w:space="0" w:color="auto"/>
                                                                                                                                  </w:divBdr>
                                                                                                                                  <w:divsChild>
                                                                                                                                    <w:div w:id="1095395734">
                                                                                                                                      <w:marLeft w:val="0"/>
                                                                                                                                      <w:marRight w:val="0"/>
                                                                                                                                      <w:marTop w:val="0"/>
                                                                                                                                      <w:marBottom w:val="0"/>
                                                                                                                                      <w:divBdr>
                                                                                                                                        <w:top w:val="none" w:sz="0" w:space="0" w:color="auto"/>
                                                                                                                                        <w:left w:val="none" w:sz="0" w:space="0" w:color="auto"/>
                                                                                                                                        <w:bottom w:val="none" w:sz="0" w:space="0" w:color="auto"/>
                                                                                                                                        <w:right w:val="none" w:sz="0" w:space="0" w:color="auto"/>
                                                                                                                                      </w:divBdr>
                                                                                                                                      <w:divsChild>
                                                                                                                                        <w:div w:id="1597594792">
                                                                                                                                          <w:marLeft w:val="0"/>
                                                                                                                                          <w:marRight w:val="0"/>
                                                                                                                                          <w:marTop w:val="0"/>
                                                                                                                                          <w:marBottom w:val="0"/>
                                                                                                                                          <w:divBdr>
                                                                                                                                            <w:top w:val="none" w:sz="0" w:space="0" w:color="auto"/>
                                                                                                                                            <w:left w:val="none" w:sz="0" w:space="0" w:color="auto"/>
                                                                                                                                            <w:bottom w:val="none" w:sz="0" w:space="0" w:color="auto"/>
                                                                                                                                            <w:right w:val="none" w:sz="0" w:space="0" w:color="auto"/>
                                                                                                                                          </w:divBdr>
                                                                                                                                          <w:divsChild>
                                                                                                                                            <w:div w:id="173476701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84086549">
                                                                                                                                                  <w:marLeft w:val="0"/>
                                                                                                                                                  <w:marRight w:val="0"/>
                                                                                                                                                  <w:marTop w:val="0"/>
                                                                                                                                                  <w:marBottom w:val="0"/>
                                                                                                                                                  <w:divBdr>
                                                                                                                                                    <w:top w:val="none" w:sz="0" w:space="0" w:color="auto"/>
                                                                                                                                                    <w:left w:val="none" w:sz="0" w:space="0" w:color="auto"/>
                                                                                                                                                    <w:bottom w:val="none" w:sz="0" w:space="0" w:color="auto"/>
                                                                                                                                                    <w:right w:val="none" w:sz="0" w:space="0" w:color="auto"/>
                                                                                                                                                  </w:divBdr>
                                                                                                                                                  <w:divsChild>
                                                                                                                                                    <w:div w:id="129938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481078">
                                                                                                                                                          <w:marLeft w:val="0"/>
                                                                                                                                                          <w:marRight w:val="0"/>
                                                                                                                                                          <w:marTop w:val="0"/>
                                                                                                                                                          <w:marBottom w:val="0"/>
                                                                                                                                                          <w:divBdr>
                                                                                                                                                            <w:top w:val="none" w:sz="0" w:space="0" w:color="auto"/>
                                                                                                                                                            <w:left w:val="none" w:sz="0" w:space="0" w:color="auto"/>
                                                                                                                                                            <w:bottom w:val="none" w:sz="0" w:space="0" w:color="auto"/>
                                                                                                                                                            <w:right w:val="none" w:sz="0" w:space="0" w:color="auto"/>
                                                                                                                                                          </w:divBdr>
                                                                                                                                                          <w:divsChild>
                                                                                                                                                            <w:div w:id="2116897151">
                                                                                                                                                              <w:marLeft w:val="0"/>
                                                                                                                                                              <w:marRight w:val="0"/>
                                                                                                                                                              <w:marTop w:val="0"/>
                                                                                                                                                              <w:marBottom w:val="0"/>
                                                                                                                                                              <w:divBdr>
                                                                                                                                                                <w:top w:val="none" w:sz="0" w:space="0" w:color="auto"/>
                                                                                                                                                                <w:left w:val="none" w:sz="0" w:space="0" w:color="auto"/>
                                                                                                                                                                <w:bottom w:val="none" w:sz="0" w:space="0" w:color="auto"/>
                                                                                                                                                                <w:right w:val="none" w:sz="0" w:space="0" w:color="auto"/>
                                                                                                                                                              </w:divBdr>
                                                                                                                                                              <w:divsChild>
                                                                                                                                                                <w:div w:id="1523323461">
                                                                                                                                                                  <w:marLeft w:val="0"/>
                                                                                                                                                                  <w:marRight w:val="0"/>
                                                                                                                                                                  <w:marTop w:val="0"/>
                                                                                                                                                                  <w:marBottom w:val="0"/>
                                                                                                                                                                  <w:divBdr>
                                                                                                                                                                    <w:top w:val="none" w:sz="0" w:space="0" w:color="auto"/>
                                                                                                                                                                    <w:left w:val="none" w:sz="0" w:space="0" w:color="auto"/>
                                                                                                                                                                    <w:bottom w:val="none" w:sz="0" w:space="0" w:color="auto"/>
                                                                                                                                                                    <w:right w:val="none" w:sz="0" w:space="0" w:color="auto"/>
                                                                                                                                                                  </w:divBdr>
                                                                                                                                                                  <w:divsChild>
                                                                                                                                                                    <w:div w:id="42430086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1291169">
                                                                                                                                                                          <w:marLeft w:val="0"/>
                                                                                                                                                                          <w:marRight w:val="0"/>
                                                                                                                                                                          <w:marTop w:val="0"/>
                                                                                                                                                                          <w:marBottom w:val="0"/>
                                                                                                                                                                          <w:divBdr>
                                                                                                                                                                            <w:top w:val="none" w:sz="0" w:space="0" w:color="auto"/>
                                                                                                                                                                            <w:left w:val="none" w:sz="0" w:space="0" w:color="auto"/>
                                                                                                                                                                            <w:bottom w:val="none" w:sz="0" w:space="0" w:color="auto"/>
                                                                                                                                                                            <w:right w:val="none" w:sz="0" w:space="0" w:color="auto"/>
                                                                                                                                                                          </w:divBdr>
                                                                                                                                                                          <w:divsChild>
                                                                                                                                                                            <w:div w:id="1955015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9417">
                                                                                                                                                                                  <w:marLeft w:val="0"/>
                                                                                                                                                                                  <w:marRight w:val="0"/>
                                                                                                                                                                                  <w:marTop w:val="0"/>
                                                                                                                                                                                  <w:marBottom w:val="0"/>
                                                                                                                                                                                  <w:divBdr>
                                                                                                                                                                                    <w:top w:val="none" w:sz="0" w:space="0" w:color="auto"/>
                                                                                                                                                                                    <w:left w:val="none" w:sz="0" w:space="0" w:color="auto"/>
                                                                                                                                                                                    <w:bottom w:val="none" w:sz="0" w:space="0" w:color="auto"/>
                                                                                                                                                                                    <w:right w:val="none" w:sz="0" w:space="0" w:color="auto"/>
                                                                                                                                                                                  </w:divBdr>
                                                                                                                                                                                </w:div>
                                                                                                                                                                              </w:divsChild>
                                                                                                                                                                            </w:div>
                                                                                                                                                                            <w:div w:id="180430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570175">
                                                                                                                                                                                  <w:marLeft w:val="0"/>
                                                                                                                                                                                  <w:marRight w:val="0"/>
                                                                                                                                                                                  <w:marTop w:val="0"/>
                                                                                                                                                                                  <w:marBottom w:val="0"/>
                                                                                                                                                                                  <w:divBdr>
                                                                                                                                                                                    <w:top w:val="none" w:sz="0" w:space="0" w:color="auto"/>
                                                                                                                                                                                    <w:left w:val="none" w:sz="0" w:space="0" w:color="auto"/>
                                                                                                                                                                                    <w:bottom w:val="none" w:sz="0" w:space="0" w:color="auto"/>
                                                                                                                                                                                    <w:right w:val="none" w:sz="0" w:space="0" w:color="auto"/>
                                                                                                                                                                                  </w:divBdr>
                                                                                                                                                                                  <w:divsChild>
                                                                                                                                                                                    <w:div w:id="17717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Company>Hewlett-Packard</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LKich</dc:creator>
  <cp:lastModifiedBy>LKich</cp:lastModifiedBy>
  <cp:revision>1</cp:revision>
  <dcterms:created xsi:type="dcterms:W3CDTF">2016-10-27T16:56:00Z</dcterms:created>
  <dcterms:modified xsi:type="dcterms:W3CDTF">2016-10-27T16:57:00Z</dcterms:modified>
</cp:coreProperties>
</file>